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48" w:rsidRPr="007D4948" w:rsidRDefault="007D4948">
      <w:pPr>
        <w:rPr>
          <w:b/>
          <w:sz w:val="28"/>
          <w:szCs w:val="28"/>
          <w:u w:val="single"/>
        </w:rPr>
      </w:pPr>
      <w:r w:rsidRPr="007D4948">
        <w:rPr>
          <w:b/>
          <w:sz w:val="28"/>
          <w:szCs w:val="28"/>
          <w:u w:val="single"/>
        </w:rPr>
        <w:t>Paragraaf 1: Wat is het wereldvoedselprobleem?</w:t>
      </w:r>
    </w:p>
    <w:p w:rsidR="00FE01C8" w:rsidRPr="007D4948" w:rsidRDefault="00FE01C8">
      <w:pPr>
        <w:rPr>
          <w:u w:val="single"/>
        </w:rPr>
      </w:pPr>
      <w:r w:rsidRPr="007D4948">
        <w:rPr>
          <w:u w:val="single"/>
        </w:rPr>
        <w:t>1.1: Honger en ondervoeding:</w:t>
      </w:r>
    </w:p>
    <w:p w:rsidR="001F3589" w:rsidRDefault="00FE01C8">
      <w:r>
        <w:t xml:space="preserve">Je hebt voedingsstoffen en water nodig om te kunnen leven. Buiten moedermelk levert geen enkel voedingsmiddel alle voedingsstoffen. Er zijn 2 vormen van honger of ondervoeding: </w:t>
      </w:r>
    </w:p>
    <w:p w:rsidR="00FE01C8" w:rsidRDefault="00FE01C8" w:rsidP="00FE01C8">
      <w:pPr>
        <w:pStyle w:val="Lijstalinea"/>
        <w:numPr>
          <w:ilvl w:val="0"/>
          <w:numId w:val="1"/>
        </w:numPr>
      </w:pPr>
      <w:r w:rsidRPr="007D4948">
        <w:rPr>
          <w:b/>
        </w:rPr>
        <w:t xml:space="preserve">Kwantitatieve honger: </w:t>
      </w:r>
      <w:r>
        <w:t>mensen krijgen te weinig te eten, dit wordt uitgedrukt in calorieën per dag, bij minder dan 2100 calorieën per dag is er sprake van honger. Dit is echter relatief.</w:t>
      </w:r>
    </w:p>
    <w:p w:rsidR="00FE01C8" w:rsidRDefault="00FE01C8" w:rsidP="00FE01C8">
      <w:pPr>
        <w:pStyle w:val="Lijstalinea"/>
        <w:numPr>
          <w:ilvl w:val="0"/>
          <w:numId w:val="1"/>
        </w:numPr>
      </w:pPr>
      <w:r w:rsidRPr="007D4948">
        <w:rPr>
          <w:b/>
        </w:rPr>
        <w:t>Kwalitatieve honger:</w:t>
      </w:r>
      <w:r>
        <w:t xml:space="preserve"> Als mensen onvolwaardige voeding b</w:t>
      </w:r>
      <w:r w:rsidR="007D4948">
        <w:t>innenkrijgen door een tekort aan voedingsstoffen</w:t>
      </w:r>
    </w:p>
    <w:p w:rsidR="00FE01C8" w:rsidRPr="007D4948" w:rsidRDefault="00FE01C8" w:rsidP="00FE01C8">
      <w:pPr>
        <w:rPr>
          <w:u w:val="single"/>
        </w:rPr>
      </w:pPr>
      <w:r w:rsidRPr="007D4948">
        <w:rPr>
          <w:u w:val="single"/>
        </w:rPr>
        <w:t>1.2: Voedselzekerheid en voedselveiligheid:</w:t>
      </w:r>
    </w:p>
    <w:p w:rsidR="00FE01C8" w:rsidRDefault="00FE01C8" w:rsidP="00FE01C8">
      <w:r>
        <w:t xml:space="preserve">Er is </w:t>
      </w:r>
      <w:r w:rsidRPr="007D4948">
        <w:rPr>
          <w:b/>
        </w:rPr>
        <w:t>voedselzekerheid</w:t>
      </w:r>
      <w:r>
        <w:t xml:space="preserve"> als er voldaan is aan de volgende 4 factoren:</w:t>
      </w:r>
    </w:p>
    <w:p w:rsidR="00FE01C8" w:rsidRDefault="00FE01C8" w:rsidP="00FE01C8">
      <w:pPr>
        <w:pStyle w:val="Lijstalinea"/>
        <w:numPr>
          <w:ilvl w:val="0"/>
          <w:numId w:val="2"/>
        </w:numPr>
      </w:pPr>
      <w:r>
        <w:t>Voldoende voedselvoorraden</w:t>
      </w:r>
      <w:r w:rsidR="00982C2A">
        <w:t xml:space="preserve"> </w:t>
      </w:r>
    </w:p>
    <w:p w:rsidR="00FE01C8" w:rsidRDefault="00FE01C8" w:rsidP="00FE01C8">
      <w:pPr>
        <w:pStyle w:val="Lijstalinea"/>
        <w:numPr>
          <w:ilvl w:val="0"/>
          <w:numId w:val="2"/>
        </w:numPr>
      </w:pPr>
      <w:r>
        <w:t>Ieder mens moet toegang hebben tot het voedsel</w:t>
      </w:r>
      <w:r w:rsidR="00982C2A">
        <w:t xml:space="preserve"> (ieder mens moet het zich kunnen veroorloven om voldoende voedsel te kunnen kopen of verbouwen) </w:t>
      </w:r>
    </w:p>
    <w:p w:rsidR="00FE01C8" w:rsidRDefault="00FE01C8" w:rsidP="00FE01C8">
      <w:pPr>
        <w:pStyle w:val="Lijstalinea"/>
        <w:numPr>
          <w:ilvl w:val="0"/>
          <w:numId w:val="2"/>
        </w:numPr>
      </w:pPr>
      <w:r>
        <w:t>Voedselvoorraden moeten stabiel zijn</w:t>
      </w:r>
      <w:r w:rsidR="00982C2A">
        <w:t xml:space="preserve"> (oogstschommelingen, bijvoorbeeld door droogte, moeten kunnen worden opgevangen)</w:t>
      </w:r>
    </w:p>
    <w:p w:rsidR="00FE01C8" w:rsidRDefault="00FE01C8" w:rsidP="00FE01C8">
      <w:pPr>
        <w:pStyle w:val="Lijstalinea"/>
        <w:numPr>
          <w:ilvl w:val="0"/>
          <w:numId w:val="2"/>
        </w:numPr>
      </w:pPr>
      <w:r>
        <w:t>Voedsel moet cultureel aanvaardbaar zijn</w:t>
      </w:r>
      <w:r w:rsidR="00982C2A">
        <w:t>. (bijvoorbeeld: varkensvlees bij moslims)</w:t>
      </w:r>
    </w:p>
    <w:p w:rsidR="00FE01C8" w:rsidRDefault="00FE01C8" w:rsidP="00FE01C8">
      <w:r w:rsidRPr="007D4948">
        <w:rPr>
          <w:b/>
        </w:rPr>
        <w:t>Voedselveiligheid</w:t>
      </w:r>
      <w:r>
        <w:t xml:space="preserve"> -&gt; hoe weet je dat het voedsel wat je eet </w:t>
      </w:r>
      <w:proofErr w:type="spellStart"/>
      <w:r>
        <w:t>velig</w:t>
      </w:r>
      <w:proofErr w:type="spellEnd"/>
      <w:r>
        <w:t xml:space="preserve"> is? Er kunnen schadelijke stoffen inzitten (zoals dioxine) en genetische manipulatie kan een rol spelen in de ontwikkelde landen. In de onderontwikkelde landen is het voedsel onveilig door de straatverkoop. Op straat is de hygiëne uiteraard niet goed. </w:t>
      </w:r>
    </w:p>
    <w:p w:rsidR="00FE01C8" w:rsidRPr="007D4948" w:rsidRDefault="00FE01C8" w:rsidP="007D4948">
      <w:pPr>
        <w:rPr>
          <w:u w:val="single"/>
        </w:rPr>
      </w:pPr>
      <w:r w:rsidRPr="007D4948">
        <w:rPr>
          <w:u w:val="single"/>
        </w:rPr>
        <w:t>1.3: De stand van zaken in de strijd tegen de honger:</w:t>
      </w:r>
    </w:p>
    <w:p w:rsidR="00FE01C8" w:rsidRDefault="00FE01C8" w:rsidP="00FE01C8">
      <w:r>
        <w:t xml:space="preserve">In het mondiale kader </w:t>
      </w:r>
      <w:r w:rsidRPr="007D4948">
        <w:t>van</w:t>
      </w:r>
      <w:r>
        <w:t xml:space="preserve"> de VN heeft het </w:t>
      </w:r>
      <w:proofErr w:type="spellStart"/>
      <w:r>
        <w:t>wereldvoedselvraagstuk</w:t>
      </w:r>
      <w:proofErr w:type="spellEnd"/>
      <w:r>
        <w:t xml:space="preserve"> veel aandacht:</w:t>
      </w:r>
    </w:p>
    <w:p w:rsidR="00FE01C8" w:rsidRDefault="00FE01C8" w:rsidP="00FE01C8">
      <w:pPr>
        <w:pStyle w:val="Lijstalinea"/>
        <w:numPr>
          <w:ilvl w:val="0"/>
          <w:numId w:val="3"/>
        </w:numPr>
      </w:pPr>
      <w:r>
        <w:t xml:space="preserve">Het </w:t>
      </w:r>
      <w:proofErr w:type="spellStart"/>
      <w:r>
        <w:t>wereldvoedseltopdoel</w:t>
      </w:r>
      <w:proofErr w:type="spellEnd"/>
      <w:r>
        <w:t xml:space="preserve"> van 1996</w:t>
      </w:r>
      <w:r w:rsidR="007D4948">
        <w:t>: 180 landen kwamen in Rome bij elkaar. Doel: in 2015 zou aantal mensen met honger t.o.v. 1990 gehalveerd moeten zijn</w:t>
      </w:r>
    </w:p>
    <w:p w:rsidR="00FE01C8" w:rsidRDefault="00FE01C8" w:rsidP="00FE01C8">
      <w:pPr>
        <w:pStyle w:val="Lijstalinea"/>
        <w:numPr>
          <w:ilvl w:val="0"/>
          <w:numId w:val="3"/>
        </w:numPr>
      </w:pPr>
      <w:r>
        <w:t xml:space="preserve">De </w:t>
      </w:r>
      <w:proofErr w:type="spellStart"/>
      <w:r>
        <w:t>milleniumdoelen</w:t>
      </w:r>
      <w:proofErr w:type="spellEnd"/>
      <w:r>
        <w:t xml:space="preserve"> van 2000</w:t>
      </w:r>
      <w:r w:rsidR="007D4948">
        <w:t xml:space="preserve">: wereldleiders opnieuw bijeen. Er werd afgesproken om voor 2015 een aantal belangrijke wereldproblemen aan te pakken, zoals schoon water voor iedereen, alle kinderen basisonderwijs, verspreiding van aids en malaria stoppen en moedersterfte omlaag. Eerste millenniumdoel: in 2015 moet het </w:t>
      </w:r>
      <w:r w:rsidR="007D4948" w:rsidRPr="007D4948">
        <w:rPr>
          <w:u w:val="single"/>
        </w:rPr>
        <w:t>percentage</w:t>
      </w:r>
      <w:r w:rsidR="007D4948">
        <w:rPr>
          <w:u w:val="single"/>
        </w:rPr>
        <w:t xml:space="preserve"> </w:t>
      </w:r>
      <w:r w:rsidR="007D4948">
        <w:t xml:space="preserve">dat ondervoed is en moet leven van minder dan 1 dollar per dag gehalveerd zijn. Dit is minder ambitieus dan het </w:t>
      </w:r>
      <w:proofErr w:type="spellStart"/>
      <w:r w:rsidR="007D4948">
        <w:t>wereldvoedseltopdoel</w:t>
      </w:r>
      <w:proofErr w:type="spellEnd"/>
      <w:r w:rsidR="007D4948">
        <w:t>, want daar ging het nog over een halvering in absolute aantallen, nu over een halvering van het percentage.</w:t>
      </w:r>
    </w:p>
    <w:p w:rsidR="007D4948" w:rsidRDefault="00FE01C8" w:rsidP="007D4948">
      <w:pPr>
        <w:rPr>
          <w:b/>
          <w:sz w:val="28"/>
          <w:szCs w:val="28"/>
          <w:u w:val="single"/>
        </w:rPr>
      </w:pPr>
      <w:r>
        <w:br/>
      </w:r>
    </w:p>
    <w:p w:rsidR="007D4948" w:rsidRDefault="007D4948" w:rsidP="007D4948">
      <w:pPr>
        <w:rPr>
          <w:b/>
          <w:sz w:val="28"/>
          <w:szCs w:val="28"/>
          <w:u w:val="single"/>
        </w:rPr>
      </w:pPr>
    </w:p>
    <w:p w:rsidR="007D4948" w:rsidRDefault="007D4948" w:rsidP="007D4948">
      <w:pPr>
        <w:rPr>
          <w:b/>
          <w:sz w:val="28"/>
          <w:szCs w:val="28"/>
          <w:u w:val="single"/>
        </w:rPr>
      </w:pPr>
    </w:p>
    <w:p w:rsidR="007D4948" w:rsidRDefault="007D4948" w:rsidP="007D4948">
      <w:pPr>
        <w:rPr>
          <w:b/>
          <w:sz w:val="28"/>
          <w:szCs w:val="28"/>
          <w:u w:val="single"/>
        </w:rPr>
      </w:pPr>
      <w:r w:rsidRPr="007D4948">
        <w:rPr>
          <w:b/>
          <w:sz w:val="28"/>
          <w:szCs w:val="28"/>
          <w:u w:val="single"/>
        </w:rPr>
        <w:lastRenderedPageBreak/>
        <w:t xml:space="preserve">Paragraaf </w:t>
      </w:r>
      <w:r>
        <w:rPr>
          <w:b/>
          <w:sz w:val="28"/>
          <w:szCs w:val="28"/>
          <w:u w:val="single"/>
        </w:rPr>
        <w:t>2</w:t>
      </w:r>
      <w:r w:rsidRPr="007D4948">
        <w:rPr>
          <w:b/>
          <w:sz w:val="28"/>
          <w:szCs w:val="28"/>
          <w:u w:val="single"/>
        </w:rPr>
        <w:t xml:space="preserve">: </w:t>
      </w:r>
      <w:r>
        <w:rPr>
          <w:b/>
          <w:sz w:val="28"/>
          <w:szCs w:val="28"/>
          <w:u w:val="single"/>
        </w:rPr>
        <w:t>Denkers over het wereldvoedselprobleem</w:t>
      </w:r>
    </w:p>
    <w:p w:rsidR="007D4948" w:rsidRDefault="007D4948" w:rsidP="007D4948">
      <w:r>
        <w:t>Er zijn drie denkers over het wereldvoedselprobleem:</w:t>
      </w:r>
    </w:p>
    <w:p w:rsidR="00FC0BAB" w:rsidRDefault="00FC0BAB" w:rsidP="00FC0BAB">
      <w:pPr>
        <w:rPr>
          <w:b/>
        </w:rPr>
      </w:pPr>
      <w:r>
        <w:rPr>
          <w:b/>
        </w:rPr>
        <w:t xml:space="preserve">2.1: </w:t>
      </w:r>
      <w:proofErr w:type="spellStart"/>
      <w:r w:rsidR="007D4948" w:rsidRPr="00FC0BAB">
        <w:rPr>
          <w:b/>
        </w:rPr>
        <w:t>Malthus</w:t>
      </w:r>
      <w:proofErr w:type="spellEnd"/>
      <w:r w:rsidR="007D4948" w:rsidRPr="00FC0BAB">
        <w:rPr>
          <w:b/>
        </w:rPr>
        <w:t>: bevolking stijgt exponentieel, voeding lineair</w:t>
      </w:r>
    </w:p>
    <w:p w:rsidR="00FE01C8" w:rsidRDefault="007D4948" w:rsidP="00FC0BAB">
      <w:pPr>
        <w:pStyle w:val="Lijstalinea"/>
        <w:numPr>
          <w:ilvl w:val="0"/>
          <w:numId w:val="6"/>
        </w:numPr>
      </w:pPr>
      <w:proofErr w:type="spellStart"/>
      <w:r w:rsidRPr="00FC0BAB">
        <w:rPr>
          <w:u w:val="single"/>
        </w:rPr>
        <w:t>Positive</w:t>
      </w:r>
      <w:proofErr w:type="spellEnd"/>
      <w:r w:rsidRPr="00FC0BAB">
        <w:rPr>
          <w:u w:val="single"/>
        </w:rPr>
        <w:t xml:space="preserve"> </w:t>
      </w:r>
      <w:proofErr w:type="spellStart"/>
      <w:r w:rsidRPr="00FC0BAB">
        <w:rPr>
          <w:u w:val="single"/>
        </w:rPr>
        <w:t>checks</w:t>
      </w:r>
      <w:proofErr w:type="spellEnd"/>
      <w:r w:rsidRPr="00FC0BAB">
        <w:rPr>
          <w:u w:val="single"/>
        </w:rPr>
        <w:t>:</w:t>
      </w:r>
      <w:r>
        <w:t xml:space="preserve"> meer sterfte: tekort aan voedsel leidt tot sterfte, bevolking vermindert, op den duur ontstaat er een evenwicht tussen bevolkingsomvang en beschikbare hoeveelheid voedsel (=</w:t>
      </w:r>
      <w:proofErr w:type="spellStart"/>
      <w:r w:rsidRPr="00FC0BAB">
        <w:rPr>
          <w:b/>
        </w:rPr>
        <w:t>carrying</w:t>
      </w:r>
      <w:proofErr w:type="spellEnd"/>
      <w:r w:rsidRPr="00FC0BAB">
        <w:rPr>
          <w:b/>
        </w:rPr>
        <w:t xml:space="preserve"> </w:t>
      </w:r>
      <w:proofErr w:type="spellStart"/>
      <w:r w:rsidRPr="00FC0BAB">
        <w:rPr>
          <w:b/>
        </w:rPr>
        <w:t>capacity</w:t>
      </w:r>
      <w:proofErr w:type="spellEnd"/>
      <w:r>
        <w:t>)</w:t>
      </w:r>
    </w:p>
    <w:p w:rsidR="00FC0BAB" w:rsidRDefault="00FC0BAB" w:rsidP="00FC0BAB">
      <w:pPr>
        <w:pStyle w:val="Lijstalinea"/>
        <w:numPr>
          <w:ilvl w:val="0"/>
          <w:numId w:val="6"/>
        </w:numPr>
      </w:pPr>
      <w:proofErr w:type="spellStart"/>
      <w:r w:rsidRPr="00FC0BAB">
        <w:rPr>
          <w:u w:val="single"/>
        </w:rPr>
        <w:t>Preventive</w:t>
      </w:r>
      <w:proofErr w:type="spellEnd"/>
      <w:r w:rsidRPr="00FC0BAB">
        <w:rPr>
          <w:u w:val="single"/>
        </w:rPr>
        <w:t xml:space="preserve"> </w:t>
      </w:r>
      <w:proofErr w:type="spellStart"/>
      <w:r w:rsidRPr="00FC0BAB">
        <w:rPr>
          <w:u w:val="single"/>
        </w:rPr>
        <w:t>checks</w:t>
      </w:r>
      <w:proofErr w:type="spellEnd"/>
      <w:r w:rsidRPr="00FC0BAB">
        <w:rPr>
          <w:u w:val="single"/>
        </w:rPr>
        <w:t>:</w:t>
      </w:r>
      <w:r>
        <w:t xml:space="preserve"> minder geboorten: later trouwen of </w:t>
      </w:r>
      <w:proofErr w:type="spellStart"/>
      <w:r>
        <w:t>cellibatair</w:t>
      </w:r>
      <w:proofErr w:type="spellEnd"/>
      <w:r>
        <w:t xml:space="preserve"> leven. Bevolkingsgroei zal dalen .</w:t>
      </w:r>
    </w:p>
    <w:p w:rsidR="00FC0BAB" w:rsidRDefault="00FC0BAB" w:rsidP="00FC0BAB">
      <w:r>
        <w:t xml:space="preserve">Resultaat van beide </w:t>
      </w:r>
      <w:proofErr w:type="spellStart"/>
      <w:r>
        <w:t>checks</w:t>
      </w:r>
      <w:proofErr w:type="spellEnd"/>
      <w:r>
        <w:t xml:space="preserve"> zal zijn dat de bevolkingsgroei ongeveer gelijk zal gaan lopen met de groei van de voedselproductie. </w:t>
      </w:r>
    </w:p>
    <w:p w:rsidR="00FC0BAB" w:rsidRDefault="00FC0BAB" w:rsidP="00FC0BAB">
      <w:proofErr w:type="spellStart"/>
      <w:r>
        <w:t>Malthus</w:t>
      </w:r>
      <w:proofErr w:type="spellEnd"/>
      <w:r>
        <w:t xml:space="preserve"> vond het wel terecht dat rijken meer voedsel hadden </w:t>
      </w:r>
      <w:proofErr w:type="spellStart"/>
      <w:r w:rsidR="00D92D81">
        <w:t>c</w:t>
      </w:r>
      <w:r>
        <w:t>dan</w:t>
      </w:r>
      <w:proofErr w:type="spellEnd"/>
      <w:r>
        <w:t xml:space="preserve"> armen, want als armen meer voedsel zouden krijgen, zou bevolking sterker gaat groeien, dan zou voedsel duurder worden en dat was ook negatief voor de arbeidersklassen boven de armen.</w:t>
      </w:r>
    </w:p>
    <w:p w:rsidR="00FC0BAB" w:rsidRPr="00FC0BAB" w:rsidRDefault="00FC0BAB" w:rsidP="00FC0BAB">
      <w:pPr>
        <w:rPr>
          <w:b/>
        </w:rPr>
      </w:pPr>
      <w:r w:rsidRPr="00FC0BAB">
        <w:rPr>
          <w:b/>
        </w:rPr>
        <w:t xml:space="preserve">2.2: </w:t>
      </w:r>
      <w:proofErr w:type="spellStart"/>
      <w:r w:rsidRPr="00FC0BAB">
        <w:rPr>
          <w:b/>
        </w:rPr>
        <w:t>Marx</w:t>
      </w:r>
      <w:proofErr w:type="spellEnd"/>
      <w:r w:rsidRPr="00FC0BAB">
        <w:rPr>
          <w:b/>
        </w:rPr>
        <w:t xml:space="preserve">: het voedselvraagstuk is een verdelingsvraagstuk, </w:t>
      </w:r>
    </w:p>
    <w:p w:rsidR="00FC0BAB" w:rsidRDefault="00FC0BAB" w:rsidP="00FC0BAB">
      <w:proofErr w:type="spellStart"/>
      <w:r>
        <w:t>Marx</w:t>
      </w:r>
      <w:proofErr w:type="spellEnd"/>
      <w:r>
        <w:t xml:space="preserve"> was het niet met de stelling van </w:t>
      </w:r>
      <w:proofErr w:type="spellStart"/>
      <w:r>
        <w:t>Malthus</w:t>
      </w:r>
      <w:proofErr w:type="spellEnd"/>
      <w:r>
        <w:t xml:space="preserve"> eens, hij vond dat de socialistische samenleving moest zorgen voor een plek voor iedereen.</w:t>
      </w:r>
    </w:p>
    <w:p w:rsidR="00FC0BAB" w:rsidRDefault="00FC0BAB" w:rsidP="00FC0BAB">
      <w:pPr>
        <w:rPr>
          <w:b/>
        </w:rPr>
      </w:pPr>
      <w:r w:rsidRPr="00FC0BAB">
        <w:rPr>
          <w:b/>
        </w:rPr>
        <w:t xml:space="preserve">2.3: </w:t>
      </w:r>
      <w:proofErr w:type="spellStart"/>
      <w:r w:rsidRPr="00FC0BAB">
        <w:rPr>
          <w:b/>
        </w:rPr>
        <w:t>Boserup</w:t>
      </w:r>
      <w:proofErr w:type="spellEnd"/>
      <w:r w:rsidRPr="00FC0BAB">
        <w:rPr>
          <w:b/>
        </w:rPr>
        <w:t>: Voedselnood leidt tot oplossingen</w:t>
      </w:r>
    </w:p>
    <w:p w:rsidR="00FC0BAB" w:rsidRDefault="00FC0BAB" w:rsidP="00FC0BAB">
      <w:r>
        <w:t xml:space="preserve">Zij is het ook niet met </w:t>
      </w:r>
      <w:proofErr w:type="spellStart"/>
      <w:r>
        <w:t>Malthus</w:t>
      </w:r>
      <w:proofErr w:type="spellEnd"/>
      <w:r>
        <w:t xml:space="preserve"> eens, zij draait het om: landbouwontwikkeling wordt gestimuleerd door bevolkingsgroei. </w:t>
      </w:r>
      <w:proofErr w:type="spellStart"/>
      <w:r w:rsidR="00982C2A" w:rsidRPr="00982C2A">
        <w:rPr>
          <w:lang w:val="en-US"/>
        </w:rPr>
        <w:t>Haar</w:t>
      </w:r>
      <w:proofErr w:type="spellEnd"/>
      <w:r w:rsidR="00982C2A" w:rsidRPr="00982C2A">
        <w:rPr>
          <w:lang w:val="en-US"/>
        </w:rPr>
        <w:t xml:space="preserve"> motto was: “necessity is the mother of invention”.  </w:t>
      </w:r>
      <w:r w:rsidR="00982C2A" w:rsidRPr="00982C2A">
        <w:t>Bevolking neemt eerst toe tot de be</w:t>
      </w:r>
      <w:r w:rsidR="00982C2A">
        <w:t xml:space="preserve">staande </w:t>
      </w:r>
      <w:proofErr w:type="spellStart"/>
      <w:r w:rsidR="00982C2A">
        <w:t>carrying</w:t>
      </w:r>
      <w:proofErr w:type="spellEnd"/>
      <w:r w:rsidR="00982C2A">
        <w:t xml:space="preserve"> </w:t>
      </w:r>
      <w:proofErr w:type="spellStart"/>
      <w:r w:rsidR="00982C2A">
        <w:t>capacity</w:t>
      </w:r>
      <w:proofErr w:type="spellEnd"/>
      <w:r w:rsidR="00982C2A">
        <w:t>, dan ontstaat</w:t>
      </w:r>
      <w:r w:rsidR="00982C2A" w:rsidRPr="00982C2A">
        <w:t xml:space="preserve"> er dus</w:t>
      </w:r>
      <w:r w:rsidR="00982C2A">
        <w:t xml:space="preserve"> </w:t>
      </w:r>
      <w:r w:rsidR="00982C2A" w:rsidRPr="00982C2A">
        <w:t>een teko</w:t>
      </w:r>
      <w:r w:rsidR="00982C2A">
        <w:t>r</w:t>
      </w:r>
      <w:r w:rsidR="00982C2A" w:rsidRPr="00982C2A">
        <w:t>t</w:t>
      </w:r>
      <w:r w:rsidR="00982C2A">
        <w:t xml:space="preserve"> aan voedsel per hoofd van de bevolking en dan wordt het noodzakelijk om door middel van uitvindingen de </w:t>
      </w:r>
      <w:proofErr w:type="spellStart"/>
      <w:r w:rsidR="00982C2A">
        <w:t>carrying</w:t>
      </w:r>
      <w:proofErr w:type="spellEnd"/>
      <w:r w:rsidR="00982C2A">
        <w:t xml:space="preserve"> </w:t>
      </w:r>
      <w:proofErr w:type="spellStart"/>
      <w:r w:rsidR="00982C2A">
        <w:t>capacity</w:t>
      </w:r>
      <w:proofErr w:type="spellEnd"/>
      <w:r w:rsidR="00982C2A">
        <w:t xml:space="preserve"> te verhogen. Dit is een optimistisch groeimodel dat er van uitgaat dat er altijd wel iets bedacht wordt. </w:t>
      </w:r>
    </w:p>
    <w:p w:rsidR="00982C2A" w:rsidRDefault="00982C2A" w:rsidP="00FC0BAB"/>
    <w:p w:rsidR="00982C2A" w:rsidRDefault="00982C2A" w:rsidP="00FC0BAB">
      <w:r>
        <w:t xml:space="preserve">De enige vraag is of, en </w:t>
      </w:r>
      <w:proofErr w:type="spellStart"/>
      <w:r>
        <w:t>zoja</w:t>
      </w:r>
      <w:proofErr w:type="spellEnd"/>
      <w:r>
        <w:t xml:space="preserve"> wanneer de </w:t>
      </w:r>
      <w:proofErr w:type="spellStart"/>
      <w:r>
        <w:t>voedselproducvtie</w:t>
      </w:r>
      <w:proofErr w:type="spellEnd"/>
      <w:r>
        <w:t xml:space="preserve"> niet verder kan toenemen. De wereldbevolking groeit met 2% per jaar (ongeveer 90 miljoen mensen). Opvang van deze groei kan alleen door:</w:t>
      </w:r>
    </w:p>
    <w:p w:rsidR="00982C2A" w:rsidRDefault="00982C2A" w:rsidP="00982C2A">
      <w:pPr>
        <w:pStyle w:val="Lijstalinea"/>
        <w:numPr>
          <w:ilvl w:val="0"/>
          <w:numId w:val="8"/>
        </w:numPr>
      </w:pPr>
      <w:r>
        <w:t>Uitbreiding van de landbouwgrond, dit kan niet onbeperkt, zoals het nu gaat zal de grond in 2050 uitgeput zijn.</w:t>
      </w:r>
    </w:p>
    <w:p w:rsidR="00982C2A" w:rsidRPr="00982C2A" w:rsidRDefault="00982C2A" w:rsidP="00982C2A">
      <w:pPr>
        <w:pStyle w:val="Lijstalinea"/>
        <w:numPr>
          <w:ilvl w:val="0"/>
          <w:numId w:val="8"/>
        </w:numPr>
      </w:pPr>
      <w:r>
        <w:t>Verbetering van landbouwtechnieken: het aantal mensen dat per oppervlakte-eenheid van landbouw kon leven, is door  de jaren heen flink toegenomen. Deze trend zal waarschijnlijk doorgaan. Intensivering en specialisatie bieden mogelijkheden voor verhoging van de voedselproductie.</w:t>
      </w:r>
    </w:p>
    <w:p w:rsidR="00FC0BAB" w:rsidRPr="00982C2A" w:rsidRDefault="00FC0BAB" w:rsidP="00FC0BAB">
      <w:pPr>
        <w:pStyle w:val="Lijstalinea"/>
      </w:pPr>
    </w:p>
    <w:p w:rsidR="00FE01C8" w:rsidRPr="00982C2A" w:rsidRDefault="00FE01C8" w:rsidP="00FE01C8"/>
    <w:sectPr w:rsidR="00FE01C8" w:rsidRPr="00982C2A" w:rsidSect="001F35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316B"/>
    <w:multiLevelType w:val="hybridMultilevel"/>
    <w:tmpl w:val="3DEAC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5547FE"/>
    <w:multiLevelType w:val="hybridMultilevel"/>
    <w:tmpl w:val="19D21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975C6F"/>
    <w:multiLevelType w:val="hybridMultilevel"/>
    <w:tmpl w:val="C5C485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9FD30CE"/>
    <w:multiLevelType w:val="hybridMultilevel"/>
    <w:tmpl w:val="F710B2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443AC6"/>
    <w:multiLevelType w:val="hybridMultilevel"/>
    <w:tmpl w:val="FF9CAF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3823B14"/>
    <w:multiLevelType w:val="hybridMultilevel"/>
    <w:tmpl w:val="734C8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C83D96"/>
    <w:multiLevelType w:val="hybridMultilevel"/>
    <w:tmpl w:val="EED62D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80014F8"/>
    <w:multiLevelType w:val="hybridMultilevel"/>
    <w:tmpl w:val="3DB6E0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FE01C8"/>
    <w:rsid w:val="001F3589"/>
    <w:rsid w:val="007D4948"/>
    <w:rsid w:val="00982C2A"/>
    <w:rsid w:val="00D92D81"/>
    <w:rsid w:val="00FC0BAB"/>
    <w:rsid w:val="00FE01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35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01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675</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Broekmans</dc:creator>
  <cp:lastModifiedBy>Broekmans</cp:lastModifiedBy>
  <cp:revision>3</cp:revision>
  <cp:lastPrinted>2011-06-16T23:22:00Z</cp:lastPrinted>
  <dcterms:created xsi:type="dcterms:W3CDTF">2011-06-16T22:36:00Z</dcterms:created>
  <dcterms:modified xsi:type="dcterms:W3CDTF">2011-06-16T23:22:00Z</dcterms:modified>
</cp:coreProperties>
</file>